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4F" w:rsidRPr="00C72253" w:rsidRDefault="00717D7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b/>
          <w:color w:val="000000"/>
          <w:sz w:val="32"/>
          <w:szCs w:val="32"/>
          <w:lang w:eastAsia="ar-SA"/>
        </w:rPr>
      </w:pPr>
      <w:r w:rsidRPr="00C72253"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33600" cy="1453515"/>
            <wp:effectExtent l="19050" t="19050" r="19050" b="13335"/>
            <wp:wrapSquare wrapText="bothSides"/>
            <wp:docPr id="3" name="Рисунок 2" descr="http://mirnasos.ru/fb2/images4/sposobirazvitiyamelkoymotorikiudeteyrazn_3284E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rnasos.ru/fb2/images4/sposobirazvitiyamelkoymotorikiudeteyrazn_3284E38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535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C4F" w:rsidRPr="00C72253">
        <w:rPr>
          <w:b/>
          <w:color w:val="000000"/>
          <w:sz w:val="32"/>
          <w:szCs w:val="32"/>
          <w:lang w:eastAsia="ar-SA"/>
        </w:rPr>
        <w:t xml:space="preserve">Мелкая моторика. </w:t>
      </w:r>
    </w:p>
    <w:p w:rsidR="00EC0C4F" w:rsidRPr="00C72253" w:rsidRDefault="00EC0C4F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b/>
          <w:color w:val="000000"/>
          <w:sz w:val="32"/>
          <w:szCs w:val="32"/>
          <w:lang w:eastAsia="ar-SA"/>
        </w:rPr>
      </w:pPr>
      <w:r w:rsidRPr="00C72253">
        <w:rPr>
          <w:b/>
          <w:color w:val="000000"/>
          <w:sz w:val="32"/>
          <w:szCs w:val="32"/>
          <w:lang w:eastAsia="ar-SA"/>
        </w:rPr>
        <w:t xml:space="preserve">Что такое мелкая моторика?  </w:t>
      </w:r>
    </w:p>
    <w:p w:rsidR="00717D71" w:rsidRDefault="00717D7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Под термином мелкая моторика понимаются координированные движения</w:t>
      </w:r>
    </w:p>
    <w:p w:rsidR="00EC0C4F" w:rsidRPr="00EC0C4F" w:rsidRDefault="00EC0C4F" w:rsidP="00717D71">
      <w:pPr>
        <w:pStyle w:val="a3"/>
        <w:suppressAutoHyphens/>
        <w:spacing w:before="0" w:beforeAutospacing="0" w:after="0" w:afterAutospacing="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мелких мышц пальцев и кистей рук. Они важны не только для выполнения различных повседневных действий, но и для стимуляции развития детского мозга</w:t>
      </w:r>
      <w:r>
        <w:rPr>
          <w:color w:val="000000"/>
          <w:sz w:val="28"/>
          <w:szCs w:val="28"/>
          <w:lang w:eastAsia="ar-SA"/>
        </w:rPr>
        <w:t>.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 xml:space="preserve"> </w:t>
      </w:r>
      <w:r w:rsidR="00EC0C4F">
        <w:rPr>
          <w:color w:val="000000"/>
          <w:sz w:val="28"/>
          <w:szCs w:val="28"/>
          <w:lang w:eastAsia="ar-SA"/>
        </w:rPr>
        <w:t xml:space="preserve">В </w:t>
      </w:r>
      <w:r w:rsidRPr="00EC0C4F">
        <w:rPr>
          <w:color w:val="000000"/>
          <w:sz w:val="28"/>
          <w:szCs w:val="28"/>
          <w:lang w:eastAsia="ar-SA"/>
        </w:rPr>
        <w:t>России с давних пор было принято с раннего возраста учить ребёнка играть со своими пальчиками. Это были такие игры, как «Ладушки», «Сорока</w:t>
      </w:r>
      <w:r w:rsidR="00EC0C4F">
        <w:rPr>
          <w:color w:val="000000"/>
          <w:sz w:val="28"/>
          <w:szCs w:val="28"/>
          <w:lang w:eastAsia="ar-SA"/>
        </w:rPr>
        <w:t xml:space="preserve"> – </w:t>
      </w:r>
      <w:r w:rsidRPr="00EC0C4F">
        <w:rPr>
          <w:color w:val="000000"/>
          <w:sz w:val="28"/>
          <w:szCs w:val="28"/>
          <w:lang w:eastAsia="ar-SA"/>
        </w:rPr>
        <w:t>белобока»</w:t>
      </w:r>
      <w:r w:rsidR="005855AC">
        <w:rPr>
          <w:color w:val="000000"/>
          <w:sz w:val="28"/>
          <w:szCs w:val="28"/>
          <w:lang w:eastAsia="ar-SA"/>
        </w:rPr>
        <w:t xml:space="preserve"> и т. п.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Доказано, что тонкая работа пальцами способствует развитию речи у детей. Поэтому очень важно уже с самого раннего возраста развивать у ребёнка мелкую моторику. Но просто делать упражнения малышу будет скучно — надо обратить их в интересные и полезные игры.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В последнее время на упаковках детских игр можно увидеть надпись: «Для развития мелкой моторики рук». Многие родители слышали об этом понятии, но как развивать мелкую моторику и для чего это необходимо делать, знают далеко не все.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Сейчас уже известно, что на начальном этапе жизни именно мелкая моторика отражает то, как развивается ваш малыш, свидетельствует о его интеллектуальных способностях. От того, насколько ловко научится ребёнок управлять своими пальчиками в самом раннем возрасте, зависит его дальнейшее развитие.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Периоды развития ребёнка в дошкольном возрасте</w:t>
      </w:r>
      <w:r w:rsidR="005855AC">
        <w:rPr>
          <w:color w:val="000000"/>
          <w:sz w:val="28"/>
          <w:szCs w:val="28"/>
          <w:lang w:eastAsia="ar-SA"/>
        </w:rPr>
        <w:t>: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• развитие детской речи (от 0 до 6 лет). В это время происходит два важных события. От 1 года до 2,5 лет быстро расширяется словарный запас ребёнка. В 4—4,5 года он осваивает письмо (но только при условии развитой мелкой моторики);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• восприятие мелких предметов (от 1,5 до 5,5 лет). В этом возрасте ребёнок любит играть с пуговицами, бусинками, палочками и т. п. При помощи таких предметов можно развивать моторику рук ребёнка. Только обязательно следите, чтобы малыш не брал их в рот;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 xml:space="preserve">• формирование простейших навыков самообслуживания (от 1 года до 4 лет). В этом возрасте ребёнка учат самостоятельно одеваться, </w:t>
      </w:r>
      <w:r w:rsidR="005855AC" w:rsidRPr="00EC0C4F">
        <w:rPr>
          <w:color w:val="000000"/>
          <w:sz w:val="28"/>
          <w:szCs w:val="28"/>
          <w:lang w:eastAsia="ar-SA"/>
        </w:rPr>
        <w:t>есть,</w:t>
      </w:r>
      <w:r w:rsidRPr="00EC0C4F">
        <w:rPr>
          <w:color w:val="000000"/>
          <w:sz w:val="28"/>
          <w:szCs w:val="28"/>
          <w:lang w:eastAsia="ar-SA"/>
        </w:rPr>
        <w:t xml:space="preserve"> и выполнять гигиенические процедуры.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Рекомендации для родителей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1. Упражнения по развитию мелкой моторики проводятся в комплексе, начиная с первых месяцев жизни ребёнка.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2. В комплекс упражнений старайтесь включать задания на сжатие, расслабление и растяжение кистей малыша.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3. Начинайте или заканчивайте занятия сеансом массажа кистей рук.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4. Проводите работу по развитию мелкой моторики регулярно, в соответствии с возрастом и учётом уровня физического развития малыша.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lastRenderedPageBreak/>
        <w:t>5. Сначала все движения взрослый выполняет руками малыша, а по мере освоения ребёнок начинает делать их самостоятельно.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 xml:space="preserve">6. Внимательно следите за тем, чтобы упражнения выполнялись ребёнком правильно. Если малыш затрудняется с выполнением какого-либо задания, сразу помогите ему: зафиксировать </w:t>
      </w:r>
      <w:r w:rsidR="005855AC">
        <w:rPr>
          <w:color w:val="000000"/>
          <w:sz w:val="28"/>
          <w:szCs w:val="28"/>
          <w:lang w:eastAsia="ar-SA"/>
        </w:rPr>
        <w:t>нужное положение пальцев.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7. Чередуйте новые и старые игры и упражнения. После освоения ребёнком простых двигательных навыков переходите к освоению более сложных.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8. Выполняйте определённые движения одновременно с прослушиванием (а затем и с проговариванием ребёнком) стихотворения.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9. Поощряйте творческую активность ребёнка, пусть он сам придумывает какие-нибудь упражнения.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10. Проводите занятия эмоционально, активно, хвалите малыша за успехи, но не забывайте при этом следить за его настроением и физическим состоянием.</w:t>
      </w:r>
    </w:p>
    <w:p w:rsidR="00170101" w:rsidRPr="00EC0C4F" w:rsidRDefault="005855AC" w:rsidP="005855AC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Несколько упражнений</w:t>
      </w:r>
      <w:r w:rsidR="00170101" w:rsidRPr="00EC0C4F">
        <w:rPr>
          <w:color w:val="000000"/>
          <w:sz w:val="28"/>
          <w:szCs w:val="28"/>
          <w:lang w:eastAsia="ar-SA"/>
        </w:rPr>
        <w:t xml:space="preserve"> на развитие мелко</w:t>
      </w:r>
      <w:r>
        <w:rPr>
          <w:color w:val="000000"/>
          <w:sz w:val="28"/>
          <w:szCs w:val="28"/>
          <w:lang w:eastAsia="ar-SA"/>
        </w:rPr>
        <w:t>й моторики рук.</w:t>
      </w:r>
    </w:p>
    <w:p w:rsidR="00170101" w:rsidRPr="005855AC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lang w:eastAsia="ar-SA"/>
        </w:rPr>
      </w:pPr>
      <w:r w:rsidRPr="005855AC">
        <w:rPr>
          <w:b/>
          <w:bCs/>
          <w:sz w:val="28"/>
          <w:szCs w:val="28"/>
          <w:lang w:eastAsia="ar-SA"/>
        </w:rPr>
        <w:t>«Обведи предмет»</w:t>
      </w:r>
    </w:p>
    <w:p w:rsidR="00170101" w:rsidRPr="00EC0C4F" w:rsidRDefault="00170101" w:rsidP="00C72253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Обводить можно всё, что попадётся под руку: дно стакана, перевёрнутое блюдце, собственную ладошку, ложку и т. д.</w:t>
      </w:r>
    </w:p>
    <w:p w:rsidR="00170101" w:rsidRPr="005855AC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5855AC">
        <w:rPr>
          <w:b/>
          <w:bCs/>
          <w:sz w:val="28"/>
          <w:szCs w:val="28"/>
          <w:lang w:eastAsia="ar-SA"/>
        </w:rPr>
        <w:t>«Разноцветные снежинки»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Покажите ребёнку, как делаются снежинки из бумаги. После того как у малыша получится вырезать снежинку, попросите его раскрасить её. Пусть ребёнок вырежет ещё несколько снежинок и также раскрасит их.</w:t>
      </w:r>
    </w:p>
    <w:p w:rsidR="00170101" w:rsidRPr="005855AC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5855AC">
        <w:rPr>
          <w:b/>
          <w:bCs/>
          <w:sz w:val="28"/>
          <w:szCs w:val="28"/>
          <w:lang w:eastAsia="ar-SA"/>
        </w:rPr>
        <w:t>«Зашнуруй ботинок»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Покажите ребёнку, как можно зашнуровать ботинок разными способами. Сначала зашнуровывайте ботинок вместе с ним. После того как малыш освоит технику шнуровки, попросите его зашнуровать ботинок самостоятельно.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 xml:space="preserve">Массаж </w:t>
      </w:r>
      <w:r w:rsidR="005855AC">
        <w:rPr>
          <w:color w:val="000000"/>
          <w:sz w:val="28"/>
          <w:szCs w:val="28"/>
          <w:lang w:eastAsia="ar-SA"/>
        </w:rPr>
        <w:t xml:space="preserve"> </w:t>
      </w:r>
      <w:r w:rsidRPr="00EC0C4F">
        <w:rPr>
          <w:color w:val="000000"/>
          <w:sz w:val="28"/>
          <w:szCs w:val="28"/>
          <w:lang w:eastAsia="ar-SA"/>
        </w:rPr>
        <w:t>ладоней и пальцев рук природными материалами</w:t>
      </w:r>
      <w:r w:rsidR="005855AC">
        <w:rPr>
          <w:color w:val="000000"/>
          <w:sz w:val="28"/>
          <w:szCs w:val="28"/>
          <w:lang w:eastAsia="ar-SA"/>
        </w:rPr>
        <w:t>.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 xml:space="preserve">Для детей </w:t>
      </w:r>
      <w:r w:rsidR="005855AC">
        <w:rPr>
          <w:color w:val="000000"/>
          <w:sz w:val="28"/>
          <w:szCs w:val="28"/>
          <w:lang w:eastAsia="ar-SA"/>
        </w:rPr>
        <w:t xml:space="preserve">3 - </w:t>
      </w:r>
      <w:r w:rsidRPr="00EC0C4F">
        <w:rPr>
          <w:color w:val="000000"/>
          <w:sz w:val="28"/>
          <w:szCs w:val="28"/>
          <w:lang w:eastAsia="ar-SA"/>
        </w:rPr>
        <w:t>4 лет можно предложить массаж с использованием сосновых, еловых, кедровых шишек, грецких орехов, фундука.</w:t>
      </w:r>
    </w:p>
    <w:p w:rsidR="00170101" w:rsidRPr="005855AC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b/>
          <w:bCs/>
          <w:lang w:eastAsia="ar-SA"/>
        </w:rPr>
        <w:t xml:space="preserve"> </w:t>
      </w:r>
      <w:r w:rsidRPr="005855AC">
        <w:rPr>
          <w:b/>
          <w:bCs/>
          <w:sz w:val="28"/>
          <w:szCs w:val="28"/>
          <w:lang w:eastAsia="ar-SA"/>
        </w:rPr>
        <w:t>«Покрути шишку»</w:t>
      </w:r>
    </w:p>
    <w:p w:rsidR="00170101" w:rsidRPr="00EC0C4F" w:rsidRDefault="00170101" w:rsidP="005855AC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Возьмите сосновую шишку и положите её между ладоней малыша. Попросите ребёнка покрутить шишку (как колесо) в разных направлениях примерно 2—3 минуты.</w:t>
      </w:r>
    </w:p>
    <w:p w:rsidR="00170101" w:rsidRPr="005855AC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5855AC">
        <w:rPr>
          <w:b/>
          <w:bCs/>
          <w:sz w:val="28"/>
          <w:szCs w:val="28"/>
          <w:lang w:eastAsia="ar-SA"/>
        </w:rPr>
        <w:t>«Зёрнышки»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Здесь можно использовать самые разные крупы: гречиху, рис, пшено и др. И упражнения могут быть тоже самые разные: сжать зёрна в кулачке, пересыпать их из одной руки в другую, перемешать в глубокой миске и т. п. Длительность выполнения каждого упражнения 3 минуты.</w:t>
      </w:r>
    </w:p>
    <w:p w:rsidR="00170101" w:rsidRPr="00C72253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C72253">
        <w:rPr>
          <w:b/>
          <w:bCs/>
          <w:sz w:val="28"/>
          <w:szCs w:val="28"/>
          <w:lang w:eastAsia="ar-SA"/>
        </w:rPr>
        <w:t>«Ласковое пёрышко»</w:t>
      </w:r>
    </w:p>
    <w:p w:rsidR="00170101" w:rsidRPr="00EC0C4F" w:rsidRDefault="00170101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EC0C4F">
        <w:rPr>
          <w:color w:val="000000"/>
          <w:sz w:val="28"/>
          <w:szCs w:val="28"/>
          <w:lang w:eastAsia="ar-SA"/>
        </w:rPr>
        <w:t>Проведите пером по поверхности ладоней и тыльной стороне кистей ребёнка. Длительность выполнения упражнения 3 минуты.</w:t>
      </w:r>
    </w:p>
    <w:p w:rsidR="00600DEC" w:rsidRPr="00EC0C4F" w:rsidRDefault="00600DEC" w:rsidP="00EC0C4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</w:p>
    <w:sectPr w:rsidR="00600DEC" w:rsidRPr="00EC0C4F" w:rsidSect="008D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101"/>
    <w:rsid w:val="00170101"/>
    <w:rsid w:val="005855AC"/>
    <w:rsid w:val="00600DEC"/>
    <w:rsid w:val="006E1D9E"/>
    <w:rsid w:val="00717D71"/>
    <w:rsid w:val="00733451"/>
    <w:rsid w:val="00800FC9"/>
    <w:rsid w:val="008D47A6"/>
    <w:rsid w:val="00C72253"/>
    <w:rsid w:val="00EC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A6"/>
  </w:style>
  <w:style w:type="paragraph" w:styleId="2">
    <w:name w:val="heading 2"/>
    <w:basedOn w:val="a"/>
    <w:link w:val="20"/>
    <w:uiPriority w:val="9"/>
    <w:qFormat/>
    <w:rsid w:val="001701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1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7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0101"/>
  </w:style>
  <w:style w:type="character" w:styleId="a4">
    <w:name w:val="Emphasis"/>
    <w:basedOn w:val="a0"/>
    <w:uiPriority w:val="20"/>
    <w:qFormat/>
    <w:rsid w:val="00170101"/>
    <w:rPr>
      <w:i/>
      <w:iCs/>
    </w:rPr>
  </w:style>
  <w:style w:type="character" w:styleId="a5">
    <w:name w:val="Strong"/>
    <w:basedOn w:val="a0"/>
    <w:uiPriority w:val="22"/>
    <w:qFormat/>
    <w:rsid w:val="001701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</cp:lastModifiedBy>
  <cp:revision>5</cp:revision>
  <dcterms:created xsi:type="dcterms:W3CDTF">2017-12-21T05:00:00Z</dcterms:created>
  <dcterms:modified xsi:type="dcterms:W3CDTF">2017-12-24T17:23:00Z</dcterms:modified>
</cp:coreProperties>
</file>