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76" w:rsidRPr="00E20A76" w:rsidRDefault="00F444BC" w:rsidP="00E20A76">
      <w:pPr>
        <w:shd w:val="clear" w:color="auto" w:fill="FFFFFF"/>
        <w:spacing w:before="300" w:after="240" w:line="240" w:lineRule="auto"/>
        <w:outlineLvl w:val="1"/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</w:pPr>
      <w:r w:rsidRPr="00F444BC"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ПЛОСКОСТОПИЕ У РЕБЕНКА</w:t>
      </w:r>
    </w:p>
    <w:p w:rsidR="00E20A76" w:rsidRPr="00E20A76" w:rsidRDefault="00E20A76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20A76">
        <w:rPr>
          <w:color w:val="000000"/>
          <w:sz w:val="28"/>
          <w:szCs w:val="28"/>
          <w:lang w:eastAsia="ar-SA"/>
        </w:rPr>
        <w:t>Точно определить, имеется ли плоскостопие у ребенка, можно только когда ему исполниться лет пять, а скорее даже шесть. Почему так, ведь бороться с плоскостопием у детей желательно с самого малого возраста, чем раньше, тем лучше? Во-первых, до определенного возраста у деток костный аппарат стопы является не окрепшим, частично представляя собой хрящевую структуру, мышцы и связки стопы слабы, легко подвержены растяжению, поэтому определить плоскостопие у ребенка нельзя. Во-вторых, подошвы маленького ребенка кажутся плоскими, поскольку выемка свода заполнена мягкой жировой «подушечкой», и маскирует костную основу стопы.</w:t>
      </w:r>
    </w:p>
    <w:p w:rsidR="00E20A76" w:rsidRPr="00E20A76" w:rsidRDefault="00E20A76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20A76">
        <w:rPr>
          <w:color w:val="000000"/>
          <w:sz w:val="28"/>
          <w:szCs w:val="28"/>
          <w:lang w:eastAsia="ar-SA"/>
        </w:rPr>
        <w:t>В случае нормального развития опорно-двигательного аппарата свод стопы к 5-6-летнему возрасту приобретает необходимую форму для правильного функционирования. Но в некоторых случаях случается отклонение в развитии, и появляется плоскостопие.</w:t>
      </w:r>
    </w:p>
    <w:p w:rsidR="00E20A76" w:rsidRPr="00F444BC" w:rsidRDefault="00E20A76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44BC">
        <w:rPr>
          <w:color w:val="000000"/>
          <w:sz w:val="28"/>
          <w:szCs w:val="28"/>
          <w:lang w:eastAsia="ar-SA"/>
        </w:rPr>
        <w:t>Как определить плоскостопие у ребенка, или убедиться, что все идет нормально, если малышу еще не исполнилось пяти лет?</w:t>
      </w:r>
    </w:p>
    <w:p w:rsidR="00E20A76" w:rsidRPr="00F444BC" w:rsidRDefault="00E20A76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44BC">
        <w:rPr>
          <w:color w:val="000000"/>
          <w:sz w:val="28"/>
          <w:szCs w:val="28"/>
          <w:lang w:eastAsia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028825"/>
            <wp:effectExtent l="19050" t="0" r="0" b="0"/>
            <wp:wrapSquare wrapText="bothSides"/>
            <wp:docPr id="2" name="Рисунок 2" descr="Свод считается нормальным - рис. А - 1:4; уплощенным - рис. В - 2:4; плоским - рис. С - 3: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од считается нормальным - рис. А - 1:4; уплощенным - рис. В - 2:4; плоским - рис. С - 3:4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4BC">
        <w:rPr>
          <w:color w:val="000000"/>
          <w:sz w:val="28"/>
          <w:szCs w:val="28"/>
          <w:lang w:eastAsia="ar-SA"/>
        </w:rPr>
        <w:t>Определить плоскостопие у ребенка можно следующим образом: смажьте стопы малыша акварельными красками или обычным подсолнечным маслом и поставьте его аккуратно на лист белой бумаги, которая хорошо впитывает масло. Отвлеките на минуту полторы внимание малыша, чтобы он постоял на месте. Затем снимите ребенка с бумаги и внимательно посмотрите на полученные отпечатки стоп.</w:t>
      </w:r>
    </w:p>
    <w:p w:rsidR="00E20A76" w:rsidRPr="00F444BC" w:rsidRDefault="00E20A76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44BC">
        <w:rPr>
          <w:color w:val="000000"/>
          <w:sz w:val="28"/>
          <w:szCs w:val="28"/>
          <w:lang w:eastAsia="ar-SA"/>
        </w:rPr>
        <w:t>Если следы отпечатались в форме «боба» – можете не переживать, это вполне нормально. У здоровых деток так быть и должно: своды стоп детей немного приподняты, при движении и ходьбе они несут рессорную функцию.</w:t>
      </w:r>
    </w:p>
    <w:p w:rsidR="00F444BC" w:rsidRPr="00F444BC" w:rsidRDefault="00E20A76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44BC">
        <w:rPr>
          <w:color w:val="000000"/>
          <w:sz w:val="28"/>
          <w:szCs w:val="28"/>
          <w:lang w:eastAsia="ar-SA"/>
        </w:rPr>
        <w:t>В случае</w:t>
      </w:r>
      <w:proofErr w:type="gramStart"/>
      <w:r w:rsidRPr="00F444BC">
        <w:rPr>
          <w:color w:val="000000"/>
          <w:sz w:val="28"/>
          <w:szCs w:val="28"/>
          <w:lang w:eastAsia="ar-SA"/>
        </w:rPr>
        <w:t>,</w:t>
      </w:r>
      <w:proofErr w:type="gramEnd"/>
      <w:r w:rsidRPr="00F444BC">
        <w:rPr>
          <w:color w:val="000000"/>
          <w:sz w:val="28"/>
          <w:szCs w:val="28"/>
          <w:lang w:eastAsia="ar-SA"/>
        </w:rPr>
        <w:t xml:space="preserve"> если вся стопа отпечаталась целиком – вам есть о чем тревожиться, наблюдается предрасположенность</w:t>
      </w:r>
      <w:r w:rsidRPr="00F444BC">
        <w:rPr>
          <w:color w:val="000000"/>
          <w:lang w:eastAsia="ar-SA"/>
        </w:rPr>
        <w:t> </w:t>
      </w:r>
      <w:r w:rsidR="00F444BC" w:rsidRPr="00F444BC">
        <w:rPr>
          <w:color w:val="000000"/>
          <w:sz w:val="28"/>
          <w:szCs w:val="28"/>
          <w:lang w:eastAsia="ar-SA"/>
        </w:rPr>
        <w:t>ребенка к плоскостопию, уделите этому внимание пока не поздно. А если вашему ребеночку уже 6 лет вы часто слышите, что он устает при длительной ходьбе, жалуется на частые боли в ногах, значит, вам просто необходимо проконсультироваться с врачом-ортопедом.</w:t>
      </w:r>
    </w:p>
    <w:p w:rsidR="00F444BC" w:rsidRPr="00F444BC" w:rsidRDefault="00F444BC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44BC">
        <w:rPr>
          <w:color w:val="000000"/>
          <w:sz w:val="28"/>
          <w:szCs w:val="28"/>
          <w:lang w:eastAsia="ar-SA"/>
        </w:rPr>
        <w:t>Если рассматривать соотношение самой узкой части следа и самой широкой, свод стопы считается в норме, когда оно - 1:4, уплощенным, при соотношении - 2:4, и плоским – при 3:4.</w:t>
      </w:r>
    </w:p>
    <w:p w:rsidR="00F444BC" w:rsidRPr="00F444BC" w:rsidRDefault="00F444BC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eastAsia="ar-SA"/>
        </w:rPr>
      </w:pPr>
      <w:r w:rsidRPr="00F444BC">
        <w:rPr>
          <w:b/>
          <w:color w:val="000000"/>
          <w:sz w:val="28"/>
          <w:szCs w:val="28"/>
          <w:lang w:eastAsia="ar-SA"/>
        </w:rPr>
        <w:t>Лечение плоскостопия у детей</w:t>
      </w:r>
    </w:p>
    <w:p w:rsidR="00F444BC" w:rsidRPr="00F444BC" w:rsidRDefault="00F444BC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44BC">
        <w:rPr>
          <w:color w:val="000000"/>
          <w:sz w:val="28"/>
          <w:szCs w:val="28"/>
          <w:lang w:eastAsia="ar-SA"/>
        </w:rPr>
        <w:t xml:space="preserve">Чтобы бороться с плоскостопием у детей, применяют щадящие методы терапии. Предпочтительными являются физиотерапевтическое лечение плоскостопия у детей, мануальная терапия, лечебная физкультура, особые </w:t>
      </w:r>
      <w:r w:rsidRPr="00F444BC">
        <w:rPr>
          <w:color w:val="000000"/>
          <w:sz w:val="28"/>
          <w:szCs w:val="28"/>
          <w:lang w:eastAsia="ar-SA"/>
        </w:rPr>
        <w:lastRenderedPageBreak/>
        <w:t>массаж и гимнастика при плоскостопии у ребенка. Медикаменты назначают в крайних случаях, как обезболивающее средство и препараты для лечения последствий плоскостопия детей. В терапии медикаменты помимо множества побочных эффектов и неспособности убрать причину заболевания, могут его только усугубить.</w:t>
      </w:r>
    </w:p>
    <w:p w:rsidR="00F444BC" w:rsidRPr="00F444BC" w:rsidRDefault="00F444BC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eastAsia="ar-SA"/>
        </w:rPr>
      </w:pPr>
      <w:r w:rsidRPr="00F444BC">
        <w:rPr>
          <w:b/>
          <w:color w:val="000000"/>
          <w:sz w:val="28"/>
          <w:szCs w:val="28"/>
          <w:lang w:eastAsia="ar-SA"/>
        </w:rPr>
        <w:t>Обувь при плоскостопии</w:t>
      </w:r>
    </w:p>
    <w:p w:rsidR="00F444BC" w:rsidRDefault="00F444BC" w:rsidP="00F444B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44BC">
        <w:rPr>
          <w:color w:val="000000"/>
          <w:sz w:val="28"/>
          <w:szCs w:val="28"/>
          <w:lang w:eastAsia="ar-SA"/>
        </w:rPr>
        <w:t xml:space="preserve">Страдающему плоскостопием ребенку, ортопед непременно назначает специальную обувь для ношения: подходящую по размеру, выполненную </w:t>
      </w:r>
      <w:proofErr w:type="gramStart"/>
      <w:r w:rsidRPr="00F444BC">
        <w:rPr>
          <w:color w:val="000000"/>
          <w:sz w:val="28"/>
          <w:szCs w:val="28"/>
          <w:lang w:eastAsia="ar-SA"/>
        </w:rPr>
        <w:t>из</w:t>
      </w:r>
      <w:proofErr w:type="gramEnd"/>
      <w:r w:rsidRPr="00F444BC">
        <w:rPr>
          <w:color w:val="000000"/>
          <w:sz w:val="28"/>
          <w:szCs w:val="28"/>
          <w:lang w:eastAsia="ar-SA"/>
        </w:rPr>
        <w:t xml:space="preserve"> натуральных материалов, обязательно с жестким задником и четкой фиксацией на ноге, и, конечно, с небольшим каблучком. В индивидуальном порядке подбираются стельки-супинаторы, с учетом конкретной формы стопы ребенка.</w:t>
      </w:r>
    </w:p>
    <w:p w:rsidR="004A5325" w:rsidRDefault="004A5325" w:rsidP="004A5325">
      <w:pPr>
        <w:pStyle w:val="a3"/>
        <w:suppressAutoHyphens/>
        <w:spacing w:before="0" w:beforeAutospacing="0" w:after="0" w:afterAutospacing="0"/>
        <w:ind w:firstLine="720"/>
        <w:jc w:val="both"/>
        <w:rPr>
          <w:rFonts w:ascii="Arial Narrow" w:hAnsi="Arial Narrow"/>
          <w:color w:val="3F3F3F"/>
          <w:sz w:val="33"/>
          <w:szCs w:val="33"/>
        </w:rPr>
      </w:pPr>
      <w:r>
        <w:rPr>
          <w:rFonts w:ascii="Arial Narrow" w:hAnsi="Arial Narrow"/>
          <w:b/>
          <w:bCs/>
          <w:color w:val="3F3F3F"/>
          <w:sz w:val="33"/>
          <w:szCs w:val="33"/>
        </w:rPr>
        <w:t xml:space="preserve"> </w:t>
      </w:r>
      <w:r w:rsidRPr="004A5325">
        <w:rPr>
          <w:b/>
          <w:color w:val="000000"/>
          <w:sz w:val="28"/>
          <w:szCs w:val="28"/>
          <w:lang w:eastAsia="ar-SA"/>
        </w:rPr>
        <w:t>МАССАЖ И МАНУАЛЬНАЯ ТЕРАПИЯ</w:t>
      </w:r>
    </w:p>
    <w:p w:rsidR="004A5325" w:rsidRPr="004A5325" w:rsidRDefault="004A5325" w:rsidP="004A5325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4A5325">
        <w:rPr>
          <w:color w:val="000000"/>
          <w:sz w:val="28"/>
          <w:szCs w:val="28"/>
          <w:lang w:eastAsia="ar-SA"/>
        </w:rPr>
        <w:t>Первыми методами, чтобы бороться с плоскостопием у детей являются мягкотканые техники массажа и мануальной терапии. Используют особые методики, которые направлены на укрепление мышц, подтягивающих свод стопы, и улучшающих ее кровоснабжение. Массаж при плоскостопии ребенка также должен оказывать мягкое воздействие на связочный аппарат и суставы, проводить коррекцию возникшей в результате заболевания деформации стопы и голеностопа ребенка.</w:t>
      </w:r>
    </w:p>
    <w:p w:rsidR="004A5325" w:rsidRPr="004A5325" w:rsidRDefault="004A5325" w:rsidP="004A5325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4A5325">
        <w:rPr>
          <w:color w:val="000000"/>
          <w:sz w:val="28"/>
          <w:szCs w:val="28"/>
          <w:lang w:eastAsia="ar-SA"/>
        </w:rPr>
        <w:t>В виду того, что плоскостопие у ребенка оказывает негативное воздействие на кости, суставы ног и нижних отделов позвоночника, целесообразно в процессе лечение плоскостопия у детей уделить внимание состоянию позвоночника и опорно-двигательного аппарата. Массаж и гимнастика при плоскостопии у ребенка обязательно должны задействовать эти системы организма.</w:t>
      </w:r>
    </w:p>
    <w:p w:rsidR="00225C1A" w:rsidRDefault="004A5325" w:rsidP="00337B34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4A5325">
        <w:rPr>
          <w:color w:val="000000"/>
          <w:sz w:val="28"/>
          <w:szCs w:val="28"/>
          <w:lang w:eastAsia="ar-SA"/>
        </w:rPr>
        <w:t>Нередко заболевание провоцирует развитие сколиоза (искривления позвоночника). В случае обнаружения других патологий опорно-двигательной системы врач должен назначить лечебный массаж при плоскостопии ребенка, особую гимнастику и упражнения при плоскостопии у ребенка, а в ряде случаев необходим курс мануальной терапии. Техники мануальной терапии помогут врачу воздействовать напрямую на страдающий позвоночник от отсутствия амортизации, снять в нем напряжение и ликвидировать асимметрию крестца, возникающую иногда при плоскостопии и способную стать первопричиной искривления позвоночника.</w:t>
      </w:r>
    </w:p>
    <w:p w:rsidR="00337B34" w:rsidRDefault="00337B34" w:rsidP="00337B34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E3262F" w:rsidRPr="00337B34" w:rsidRDefault="00225C1A" w:rsidP="00337B34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       </w:t>
      </w:r>
      <w:r>
        <w:rPr>
          <w:noProof/>
        </w:rPr>
        <w:drawing>
          <wp:inline distT="0" distB="0" distL="0" distR="0">
            <wp:extent cx="2600325" cy="1701965"/>
            <wp:effectExtent l="19050" t="0" r="9525" b="0"/>
            <wp:docPr id="1" name="Рисунок 1" descr="http://pharmprice.kz/images/articles/19-12-2014_11-2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armprice.kz/images/articles/19-12-2014_11-22-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8" cy="1706542"/>
                    </a:xfrm>
                    <a:prstGeom prst="oc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62F" w:rsidRPr="0033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5B6"/>
    <w:multiLevelType w:val="multilevel"/>
    <w:tmpl w:val="32AA1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67AD8"/>
    <w:multiLevelType w:val="multilevel"/>
    <w:tmpl w:val="01BCC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A76"/>
    <w:rsid w:val="00225C1A"/>
    <w:rsid w:val="00337B34"/>
    <w:rsid w:val="004A5325"/>
    <w:rsid w:val="00E20A76"/>
    <w:rsid w:val="00E3262F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0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A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2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0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E20A76"/>
  </w:style>
  <w:style w:type="paragraph" w:styleId="a4">
    <w:name w:val="Balloon Text"/>
    <w:basedOn w:val="a"/>
    <w:link w:val="a5"/>
    <w:uiPriority w:val="99"/>
    <w:semiHidden/>
    <w:unhideWhenUsed/>
    <w:rsid w:val="0022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5</cp:revision>
  <dcterms:created xsi:type="dcterms:W3CDTF">2018-01-17T12:16:00Z</dcterms:created>
  <dcterms:modified xsi:type="dcterms:W3CDTF">2018-01-17T12:34:00Z</dcterms:modified>
</cp:coreProperties>
</file>