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31F6" w14:textId="49F62C31" w:rsidR="003E4D09" w:rsidRDefault="003E4D09" w:rsidP="00BC6C9E">
      <w:pPr>
        <w:pStyle w:val="a3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a4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70"/>
      </w:tblGrid>
      <w:tr w:rsidR="003E4D09" w14:paraId="4C3B5725" w14:textId="77777777" w:rsidTr="003E4D09">
        <w:tc>
          <w:tcPr>
            <w:tcW w:w="8784" w:type="dxa"/>
          </w:tcPr>
          <w:p w14:paraId="210E0983" w14:textId="77777777" w:rsidR="003E4D09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9A3ACF" w14:textId="227E117F" w:rsidR="003E4D09" w:rsidRDefault="003E4D09" w:rsidP="003E4D09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Приложение </w:t>
            </w:r>
            <w:r w:rsidR="002D684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№ </w:t>
            </w:r>
            <w:r w:rsidR="003A4883">
              <w:rPr>
                <w:rFonts w:ascii="Liberation Serif" w:eastAsia="Times New Roman" w:hAnsi="Liberation Serif" w:cs="Liberation Serif"/>
                <w:sz w:val="28"/>
                <w:szCs w:val="28"/>
              </w:rPr>
              <w:t>2</w:t>
            </w:r>
          </w:p>
          <w:p w14:paraId="61B9F4E2" w14:textId="4DDF17A0" w:rsidR="003E4D09" w:rsidRPr="000E7CC9" w:rsidRDefault="003E4D09" w:rsidP="003E4D09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>к распоряжению Департамента образования</w:t>
            </w:r>
          </w:p>
          <w:p w14:paraId="35F45E7D" w14:textId="2B556B15" w:rsidR="003E4D09" w:rsidRPr="000E7CC9" w:rsidRDefault="003E4D09" w:rsidP="003E4D09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>от ____________ № ____________________</w:t>
            </w:r>
          </w:p>
          <w:p w14:paraId="328FA861" w14:textId="77777777" w:rsidR="003E4D09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14:paraId="5171B364" w14:textId="77777777" w:rsidR="00735047" w:rsidRPr="000E7CC9" w:rsidRDefault="00735047" w:rsidP="003E4D09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11FBF29A" w14:textId="77777777" w:rsidR="008407FB" w:rsidRPr="00FA6BBA" w:rsidRDefault="008407FB" w:rsidP="008407F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FA6BBA">
        <w:rPr>
          <w:rFonts w:ascii="Liberation Serif" w:hAnsi="Liberation Serif" w:cs="Times New Roman"/>
          <w:sz w:val="28"/>
          <w:szCs w:val="28"/>
        </w:rPr>
        <w:t>План реализации пилотного проекта</w:t>
      </w:r>
    </w:p>
    <w:p w14:paraId="739D3F5D" w14:textId="72292318" w:rsidR="008407FB" w:rsidRPr="002511BB" w:rsidRDefault="002511BB" w:rsidP="002511BB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2511BB">
        <w:rPr>
          <w:rFonts w:ascii="Liberation Serif" w:hAnsi="Liberation Serif" w:cs="Liberation Serif"/>
          <w:sz w:val="28"/>
          <w:szCs w:val="28"/>
        </w:rPr>
        <w:t>«Духовно-нравственное воспитание детей дошкольного возраста»</w:t>
      </w:r>
    </w:p>
    <w:p w14:paraId="0C90FEBF" w14:textId="77777777" w:rsidR="00900331" w:rsidRDefault="0090033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36247B4" w14:textId="5DF7F579" w:rsidR="00E83C5F" w:rsidRPr="00E83C5F" w:rsidRDefault="008407FB" w:rsidP="00E83C5F">
      <w:pPr>
        <w:pStyle w:val="a3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83C5F">
        <w:rPr>
          <w:rFonts w:ascii="Liberation Serif" w:hAnsi="Liberation Serif" w:cs="Times New Roman"/>
          <w:sz w:val="28"/>
          <w:szCs w:val="28"/>
        </w:rPr>
        <w:t xml:space="preserve">Цель проекта: </w:t>
      </w:r>
      <w:r w:rsidR="00561EBB">
        <w:rPr>
          <w:rFonts w:ascii="Liberation Serif" w:hAnsi="Liberation Serif" w:cs="Times New Roman"/>
          <w:sz w:val="28"/>
          <w:szCs w:val="28"/>
        </w:rPr>
        <w:t xml:space="preserve">формирование системы духовно-нравственного воспитания детей дошкольного </w:t>
      </w:r>
      <w:r w:rsidR="00062C84">
        <w:rPr>
          <w:rFonts w:ascii="Liberation Serif" w:hAnsi="Liberation Serif" w:cs="Times New Roman"/>
          <w:sz w:val="28"/>
          <w:szCs w:val="28"/>
        </w:rPr>
        <w:t>возраста в МДОО.</w:t>
      </w:r>
    </w:p>
    <w:p w14:paraId="067EF38D" w14:textId="5E50495E" w:rsidR="00062C84" w:rsidRDefault="00322CCA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Научный р</w:t>
      </w:r>
      <w:r w:rsidR="00062C84">
        <w:rPr>
          <w:rFonts w:ascii="Liberation Serif" w:hAnsi="Liberation Serif" w:cs="Times New Roman"/>
          <w:sz w:val="28"/>
          <w:szCs w:val="28"/>
        </w:rPr>
        <w:t xml:space="preserve">уководитель проекта: </w:t>
      </w:r>
      <w:r w:rsidR="00062C84" w:rsidRPr="00062C84">
        <w:rPr>
          <w:rFonts w:ascii="Liberation Serif" w:hAnsi="Liberation Serif"/>
          <w:sz w:val="28"/>
          <w:szCs w:val="28"/>
        </w:rPr>
        <w:t>Коломийченко Людмила Владимировна</w:t>
      </w:r>
      <w:r w:rsidR="00062C84" w:rsidRPr="00E36D7D">
        <w:rPr>
          <w:rFonts w:ascii="Liberation Serif" w:hAnsi="Liberation Serif"/>
          <w:sz w:val="28"/>
          <w:szCs w:val="28"/>
        </w:rPr>
        <w:t>,</w:t>
      </w:r>
      <w:r w:rsidR="00062C84" w:rsidRPr="00E36D7D">
        <w:rPr>
          <w:rFonts w:ascii="Liberation Serif" w:hAnsi="Liberation Serif" w:cs="Arial"/>
          <w:sz w:val="20"/>
          <w:szCs w:val="20"/>
          <w:shd w:val="clear" w:color="auto" w:fill="FFFFFF"/>
        </w:rPr>
        <w:t xml:space="preserve"> 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>доктор педагогических наук, профессор, заведующ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ий 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>кафедрой дошкольной педагогики и психологии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>,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лабораторией социального развития детей дошкольного возраста ФГБОУ ВПО «Пермский государственный гуманитарно-педагогический университет» (г. Пермь)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14:paraId="4F80C77C" w14:textId="7CA2CA14" w:rsidR="0094329A" w:rsidRDefault="008407FB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E7CC9">
        <w:rPr>
          <w:rFonts w:ascii="Liberation Serif" w:hAnsi="Liberation Serif" w:cs="Times New Roman"/>
          <w:sz w:val="28"/>
          <w:szCs w:val="28"/>
        </w:rPr>
        <w:t>Куратор</w:t>
      </w:r>
      <w:r w:rsidR="00900331">
        <w:rPr>
          <w:rFonts w:ascii="Liberation Serif" w:hAnsi="Liberation Serif" w:cs="Times New Roman"/>
          <w:sz w:val="28"/>
          <w:szCs w:val="28"/>
        </w:rPr>
        <w:t xml:space="preserve"> проекта</w:t>
      </w:r>
      <w:r w:rsidRPr="000E7CC9">
        <w:rPr>
          <w:rFonts w:ascii="Liberation Serif" w:hAnsi="Liberation Serif" w:cs="Times New Roman"/>
          <w:sz w:val="28"/>
          <w:szCs w:val="28"/>
        </w:rPr>
        <w:t>: Меньщикова О.Ю., главный специалист отдела Департамента образования Администрации города Екатеринбурга.</w:t>
      </w:r>
    </w:p>
    <w:p w14:paraId="430C4F39" w14:textId="4A4804AA" w:rsidR="00900331" w:rsidRDefault="0090033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900331" w:rsidRPr="000E7CC9" w14:paraId="4A1680E9" w14:textId="77777777" w:rsidTr="00405B09">
        <w:tc>
          <w:tcPr>
            <w:tcW w:w="9350" w:type="dxa"/>
          </w:tcPr>
          <w:p w14:paraId="21F5295A" w14:textId="77777777" w:rsidR="00900331" w:rsidRPr="000E7CC9" w:rsidRDefault="00900331" w:rsidP="00405B0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tbl>
            <w:tblPr>
              <w:tblStyle w:val="a4"/>
              <w:tblW w:w="14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4111"/>
              <w:gridCol w:w="2126"/>
              <w:gridCol w:w="2410"/>
              <w:gridCol w:w="2126"/>
              <w:gridCol w:w="29"/>
            </w:tblGrid>
            <w:tr w:rsidR="00900331" w:rsidRPr="007D67D2" w14:paraId="21797E6C" w14:textId="77777777" w:rsidTr="00A60FBB">
              <w:trPr>
                <w:gridAfter w:val="1"/>
                <w:wAfter w:w="29" w:type="dxa"/>
                <w:trHeight w:val="556"/>
              </w:trPr>
              <w:tc>
                <w:tcPr>
                  <w:tcW w:w="3681" w:type="dxa"/>
                  <w:vAlign w:val="center"/>
                </w:tcPr>
                <w:p w14:paraId="55401E3D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4111" w:type="dxa"/>
                  <w:vAlign w:val="center"/>
                </w:tcPr>
                <w:p w14:paraId="17D4DB03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26" w:type="dxa"/>
                  <w:vAlign w:val="center"/>
                </w:tcPr>
                <w:p w14:paraId="5BE2B531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2410" w:type="dxa"/>
                  <w:vAlign w:val="center"/>
                </w:tcPr>
                <w:p w14:paraId="234DEDFF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7FB01744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900331" w:rsidRPr="007D67D2" w14:paraId="670EC0E3" w14:textId="77777777" w:rsidTr="00A60FBB">
              <w:trPr>
                <w:trHeight w:val="762"/>
              </w:trPr>
              <w:tc>
                <w:tcPr>
                  <w:tcW w:w="14483" w:type="dxa"/>
                  <w:gridSpan w:val="6"/>
                </w:tcPr>
                <w:p w14:paraId="4CF3AC4E" w14:textId="5A1D6768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Подготовительный этап</w:t>
                  </w:r>
                </w:p>
                <w:p w14:paraId="3FB03C86" w14:textId="1A5AFAD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(октябрь, ноябрь 2023 года)</w:t>
                  </w:r>
                </w:p>
              </w:tc>
            </w:tr>
            <w:tr w:rsidR="00900331" w:rsidRPr="007D67D2" w14:paraId="7DD3AE80" w14:textId="77777777" w:rsidTr="00A60FBB">
              <w:trPr>
                <w:gridAfter w:val="1"/>
                <w:wAfter w:w="29" w:type="dxa"/>
                <w:trHeight w:val="1839"/>
              </w:trPr>
              <w:tc>
                <w:tcPr>
                  <w:tcW w:w="3681" w:type="dxa"/>
                </w:tcPr>
                <w:p w14:paraId="3C0AA6FF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Определение этапов и контрольных точек реализации проекта.</w:t>
                  </w:r>
                </w:p>
                <w:p w14:paraId="7FB55901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14:paraId="6B24696E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Разработка плана реализации проекта.</w:t>
                  </w:r>
                </w:p>
              </w:tc>
              <w:tc>
                <w:tcPr>
                  <w:tcW w:w="4111" w:type="dxa"/>
                </w:tcPr>
                <w:p w14:paraId="6EED9AB8" w14:textId="7C5DA505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Установочный семинар «Организация инновационной деятельности в области духовно-нравственного воспитания детей дошкольного возраста»</w:t>
                  </w:r>
                </w:p>
              </w:tc>
              <w:tc>
                <w:tcPr>
                  <w:tcW w:w="2126" w:type="dxa"/>
                </w:tcPr>
                <w:p w14:paraId="2C556521" w14:textId="76195BBE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октябрь, 2023</w:t>
                  </w:r>
                </w:p>
              </w:tc>
              <w:tc>
                <w:tcPr>
                  <w:tcW w:w="2410" w:type="dxa"/>
                </w:tcPr>
                <w:p w14:paraId="63156632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Стратегический план реализации проекта</w:t>
                  </w:r>
                </w:p>
              </w:tc>
              <w:tc>
                <w:tcPr>
                  <w:tcW w:w="2126" w:type="dxa"/>
                </w:tcPr>
                <w:p w14:paraId="2DF72859" w14:textId="02AA8778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Руководитель проекта</w:t>
                  </w:r>
                  <w:r w:rsidR="00A60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, Коломийченко Л.В.</w:t>
                  </w:r>
                </w:p>
              </w:tc>
            </w:tr>
            <w:tr w:rsidR="00900331" w:rsidRPr="007D67D2" w14:paraId="4327AC55" w14:textId="77777777" w:rsidTr="00A60FBB">
              <w:trPr>
                <w:gridAfter w:val="1"/>
                <w:wAfter w:w="29" w:type="dxa"/>
                <w:trHeight w:val="1130"/>
              </w:trPr>
              <w:tc>
                <w:tcPr>
                  <w:tcW w:w="3681" w:type="dxa"/>
                </w:tcPr>
                <w:p w14:paraId="3CDA7257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Создание организационных условий для внедрения и реализации проекта в ДОО</w:t>
                  </w:r>
                </w:p>
              </w:tc>
              <w:tc>
                <w:tcPr>
                  <w:tcW w:w="4111" w:type="dxa"/>
                </w:tcPr>
                <w:p w14:paraId="6604AA2C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Создание информационного ресурса по внедрению проекта в практику работы ДОО</w:t>
                  </w:r>
                </w:p>
              </w:tc>
              <w:tc>
                <w:tcPr>
                  <w:tcW w:w="2126" w:type="dxa"/>
                </w:tcPr>
                <w:p w14:paraId="5C0141E9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ноябрь, 2023</w:t>
                  </w:r>
                </w:p>
              </w:tc>
              <w:tc>
                <w:tcPr>
                  <w:tcW w:w="2410" w:type="dxa"/>
                </w:tcPr>
                <w:p w14:paraId="374A5F03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Информационный ресурс</w:t>
                  </w:r>
                </w:p>
              </w:tc>
              <w:tc>
                <w:tcPr>
                  <w:tcW w:w="2126" w:type="dxa"/>
                </w:tcPr>
                <w:p w14:paraId="3B2BC7FD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О.Ю.,</w:t>
                  </w:r>
                </w:p>
                <w:p w14:paraId="19A3FCD8" w14:textId="4709AB08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МДОО № 398</w:t>
                  </w:r>
                </w:p>
              </w:tc>
            </w:tr>
            <w:tr w:rsidR="00900331" w:rsidRPr="007D67D2" w14:paraId="190A8843" w14:textId="77777777" w:rsidTr="00A60FBB">
              <w:trPr>
                <w:trHeight w:val="778"/>
              </w:trPr>
              <w:tc>
                <w:tcPr>
                  <w:tcW w:w="14483" w:type="dxa"/>
                  <w:gridSpan w:val="6"/>
                </w:tcPr>
                <w:p w14:paraId="640B05C1" w14:textId="4B898D6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Этап практический</w:t>
                  </w:r>
                </w:p>
                <w:p w14:paraId="15E8A4E4" w14:textId="575C9C75" w:rsidR="00900331" w:rsidRPr="007D67D2" w:rsidRDefault="00900331" w:rsidP="00405B09">
                  <w:pPr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 w:rsidRPr="00A60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(ноябрь 2024 – июль 2024)</w:t>
                  </w:r>
                </w:p>
              </w:tc>
            </w:tr>
            <w:tr w:rsidR="00A60FBB" w:rsidRPr="007D67D2" w14:paraId="0F7F7A3F" w14:textId="77777777" w:rsidTr="00A60FBB">
              <w:trPr>
                <w:gridAfter w:val="1"/>
                <w:wAfter w:w="29" w:type="dxa"/>
                <w:trHeight w:val="1884"/>
              </w:trPr>
              <w:tc>
                <w:tcPr>
                  <w:tcW w:w="3681" w:type="dxa"/>
                  <w:vMerge w:val="restart"/>
                </w:tcPr>
                <w:p w14:paraId="441A261E" w14:textId="2DDC5AF3" w:rsidR="00A60FBB" w:rsidRPr="007D67D2" w:rsidRDefault="00A60FBB" w:rsidP="00405B09">
                  <w:pPr>
                    <w:pStyle w:val="a3"/>
                    <w:rPr>
                      <w:rFonts w:ascii="Liberation Serif" w:eastAsia="Times New Roman" w:hAnsi="Liberation Serif" w:cs="Liberation Serif"/>
                      <w:color w:val="212529"/>
                      <w:sz w:val="28"/>
                      <w:szCs w:val="28"/>
                    </w:rPr>
                  </w:pPr>
                  <w:r w:rsidRPr="007D67D2">
                    <w:rPr>
                      <w:rFonts w:ascii="Liberation Serif" w:eastAsia="Times New Roman" w:hAnsi="Liberation Serif" w:cs="Liberation Serif"/>
                      <w:color w:val="212529"/>
                      <w:sz w:val="28"/>
                      <w:szCs w:val="28"/>
                    </w:rPr>
                    <w:t xml:space="preserve">Выработка системы духовно-нравственного воспитания детей дошкольного возраста в ДОО </w:t>
                  </w:r>
                </w:p>
              </w:tc>
              <w:tc>
                <w:tcPr>
                  <w:tcW w:w="4111" w:type="dxa"/>
                </w:tcPr>
                <w:p w14:paraId="21503289" w14:textId="730CD89A" w:rsidR="00A60FBB" w:rsidRPr="00357ACD" w:rsidRDefault="00A60FBB" w:rsidP="00357ACD">
                  <w:pPr>
                    <w:pStyle w:val="a3"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Лекционный курс «Теоретические и прикладные аспекты приобщения дошкольников к национальным ценностям в системе отечественного образования»</w:t>
                  </w:r>
                </w:p>
              </w:tc>
              <w:tc>
                <w:tcPr>
                  <w:tcW w:w="2126" w:type="dxa"/>
                </w:tcPr>
                <w:p w14:paraId="1CAF817F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ноябрь, 2023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1407A2CE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Представление результатов проведения мероприятий на городских мероприятиях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F028A46" w14:textId="352A9819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Руководитель проекта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, Коломийченко Л.В.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; 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</w:t>
                  </w:r>
                </w:p>
              </w:tc>
            </w:tr>
            <w:tr w:rsidR="00A60FBB" w:rsidRPr="007D67D2" w14:paraId="751D3337" w14:textId="77777777" w:rsidTr="008F0F43">
              <w:trPr>
                <w:gridAfter w:val="1"/>
                <w:wAfter w:w="29" w:type="dxa"/>
                <w:trHeight w:val="1288"/>
              </w:trPr>
              <w:tc>
                <w:tcPr>
                  <w:tcW w:w="3681" w:type="dxa"/>
                  <w:vMerge/>
                  <w:tcBorders>
                    <w:bottom w:val="single" w:sz="4" w:space="0" w:color="auto"/>
                  </w:tcBorders>
                </w:tcPr>
                <w:p w14:paraId="28817C0F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8115A2" w14:textId="392AECFE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Семинар «Эффективные практики духовно-нравственного воспитания дошкольников»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5279496" w14:textId="4D7C2ADA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март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, 2023 </w:t>
                  </w: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</w:tcPr>
                <w:p w14:paraId="2A7C02D4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EB4B1FD" w14:textId="0B0F0CE2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A60FBB" w:rsidRPr="007D67D2" w14:paraId="3EA402F7" w14:textId="77777777" w:rsidTr="00A60FBB">
              <w:trPr>
                <w:gridAfter w:val="1"/>
                <w:wAfter w:w="29" w:type="dxa"/>
                <w:trHeight w:val="1291"/>
              </w:trPr>
              <w:tc>
                <w:tcPr>
                  <w:tcW w:w="3681" w:type="dxa"/>
                  <w:vMerge/>
                </w:tcPr>
                <w:p w14:paraId="0A448892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14:paraId="36CE3D6C" w14:textId="239B4985" w:rsidR="00A60FBB" w:rsidRPr="007D67D2" w:rsidRDefault="00A60FBB" w:rsidP="00405B09">
                  <w:pPr>
                    <w:spacing w:after="0" w:line="240" w:lineRule="auto"/>
                    <w:rPr>
                      <w:rFonts w:ascii="Liberation Serif" w:hAnsi="Liberation Serif" w:cs="Liberation Serif"/>
                      <w:color w:val="002060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Консультации для участников проекта (по запросу руководителей образовательных организаций)</w:t>
                  </w:r>
                </w:p>
              </w:tc>
              <w:tc>
                <w:tcPr>
                  <w:tcW w:w="2126" w:type="dxa"/>
                </w:tcPr>
                <w:p w14:paraId="211728A3" w14:textId="7C4044E6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ежеквартально</w:t>
                  </w:r>
                </w:p>
              </w:tc>
              <w:tc>
                <w:tcPr>
                  <w:tcW w:w="2410" w:type="dxa"/>
                  <w:vMerge/>
                </w:tcPr>
                <w:p w14:paraId="107EBBE0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634A90DB" w14:textId="22B8FE85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900331" w:rsidRPr="007D67D2" w14:paraId="0B8F8F3E" w14:textId="77777777" w:rsidTr="00A60FBB">
              <w:trPr>
                <w:trHeight w:val="902"/>
              </w:trPr>
              <w:tc>
                <w:tcPr>
                  <w:tcW w:w="14483" w:type="dxa"/>
                  <w:gridSpan w:val="6"/>
                </w:tcPr>
                <w:p w14:paraId="35129CAA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  <w:lang w:val="en-US"/>
                    </w:rPr>
                    <w:t>III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. Этап аналитический </w:t>
                  </w:r>
                </w:p>
                <w:p w14:paraId="261104EB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Цель: определение эффективности проекта</w:t>
                  </w:r>
                </w:p>
                <w:p w14:paraId="75F67912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(август 2024 – сентябрь 2024)</w:t>
                  </w:r>
                </w:p>
              </w:tc>
            </w:tr>
            <w:tr w:rsidR="00900331" w:rsidRPr="007D67D2" w14:paraId="23F0E266" w14:textId="77777777" w:rsidTr="00A60FBB">
              <w:trPr>
                <w:gridAfter w:val="1"/>
                <w:wAfter w:w="29" w:type="dxa"/>
                <w:trHeight w:val="1839"/>
              </w:trPr>
              <w:tc>
                <w:tcPr>
                  <w:tcW w:w="3681" w:type="dxa"/>
                </w:tcPr>
                <w:p w14:paraId="1D76FFFD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Подведение предварительных итогов проекта</w:t>
                  </w:r>
                </w:p>
                <w:p w14:paraId="794744CE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14:paraId="3E278002" w14:textId="1210B0BB" w:rsidR="00900331" w:rsidRPr="007D67D2" w:rsidRDefault="00D763AE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Презентация наработанных по теме проекта материалов образовательными организациями</w:t>
                  </w:r>
                </w:p>
              </w:tc>
              <w:tc>
                <w:tcPr>
                  <w:tcW w:w="2126" w:type="dxa"/>
                </w:tcPr>
                <w:p w14:paraId="0C66993B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август 2024 – сентябрь 2024</w:t>
                  </w:r>
                </w:p>
              </w:tc>
              <w:tc>
                <w:tcPr>
                  <w:tcW w:w="2410" w:type="dxa"/>
                </w:tcPr>
                <w:p w14:paraId="5711315E" w14:textId="455BEF0A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Подведение предварительных итогов</w:t>
                  </w:r>
                </w:p>
              </w:tc>
              <w:tc>
                <w:tcPr>
                  <w:tcW w:w="2126" w:type="dxa"/>
                </w:tcPr>
                <w:p w14:paraId="499FC12F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О.Ю.,</w:t>
                  </w:r>
                </w:p>
                <w:p w14:paraId="10C30058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МДОО №№ 80, 548</w:t>
                  </w:r>
                </w:p>
              </w:tc>
            </w:tr>
          </w:tbl>
          <w:p w14:paraId="6B2A1FE5" w14:textId="77777777" w:rsidR="00900331" w:rsidRPr="000E7CC9" w:rsidRDefault="00900331" w:rsidP="00405B0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394E9015" w14:textId="77777777" w:rsidR="00E71081" w:rsidRDefault="00E71081" w:rsidP="00357ACD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67790BC5" w14:textId="29C57556" w:rsidR="00E71081" w:rsidRDefault="00E7108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985"/>
        <w:gridCol w:w="2410"/>
        <w:gridCol w:w="2126"/>
        <w:gridCol w:w="27"/>
      </w:tblGrid>
      <w:tr w:rsidR="00E71081" w:rsidRPr="007D67D2" w14:paraId="3246204C" w14:textId="77777777" w:rsidTr="002D6845">
        <w:trPr>
          <w:gridAfter w:val="1"/>
          <w:wAfter w:w="27" w:type="dxa"/>
          <w:trHeight w:val="556"/>
        </w:trPr>
        <w:tc>
          <w:tcPr>
            <w:tcW w:w="3964" w:type="dxa"/>
            <w:vAlign w:val="center"/>
          </w:tcPr>
          <w:p w14:paraId="20410713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79B931AD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0B3A884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Даты</w:t>
            </w:r>
          </w:p>
        </w:tc>
        <w:tc>
          <w:tcPr>
            <w:tcW w:w="2410" w:type="dxa"/>
            <w:vAlign w:val="center"/>
          </w:tcPr>
          <w:p w14:paraId="1754B4BC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  <w:vAlign w:val="center"/>
          </w:tcPr>
          <w:p w14:paraId="27A64F8A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</w:p>
        </w:tc>
      </w:tr>
      <w:tr w:rsidR="00E71081" w:rsidRPr="007D67D2" w14:paraId="1539C81E" w14:textId="77777777" w:rsidTr="002D6845">
        <w:trPr>
          <w:trHeight w:val="778"/>
        </w:trPr>
        <w:tc>
          <w:tcPr>
            <w:tcW w:w="14481" w:type="dxa"/>
            <w:gridSpan w:val="6"/>
          </w:tcPr>
          <w:p w14:paraId="2F09D2F0" w14:textId="0B872354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Этап практический</w:t>
            </w:r>
          </w:p>
          <w:p w14:paraId="26EE0B71" w14:textId="4969C37E" w:rsidR="00E71081" w:rsidRPr="007D67D2" w:rsidRDefault="00E71081" w:rsidP="00E313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>октябрь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 xml:space="preserve"> 2024 – июль 202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A60FBB" w:rsidRPr="007D67D2" w14:paraId="6B648C35" w14:textId="77777777" w:rsidTr="002D6845">
        <w:trPr>
          <w:gridAfter w:val="1"/>
          <w:wAfter w:w="27" w:type="dxa"/>
          <w:trHeight w:val="783"/>
        </w:trPr>
        <w:tc>
          <w:tcPr>
            <w:tcW w:w="3964" w:type="dxa"/>
            <w:vMerge w:val="restart"/>
          </w:tcPr>
          <w:p w14:paraId="64BEE71C" w14:textId="77777777" w:rsidR="00A60FBB" w:rsidRPr="007D67D2" w:rsidRDefault="00A60FBB" w:rsidP="00E3139F">
            <w:pPr>
              <w:pStyle w:val="a3"/>
              <w:rPr>
                <w:rFonts w:ascii="Liberation Serif" w:eastAsia="Times New Roman" w:hAnsi="Liberation Serif" w:cs="Liberation Serif"/>
                <w:color w:val="212529"/>
                <w:sz w:val="28"/>
                <w:szCs w:val="28"/>
              </w:rPr>
            </w:pPr>
            <w:r w:rsidRPr="007D67D2">
              <w:rPr>
                <w:rFonts w:ascii="Liberation Serif" w:eastAsia="Times New Roman" w:hAnsi="Liberation Serif" w:cs="Liberation Serif"/>
                <w:color w:val="212529"/>
                <w:sz w:val="28"/>
                <w:szCs w:val="28"/>
              </w:rPr>
              <w:t xml:space="preserve">Выработка системы духовно-нравственного воспитания детей дошкольного возраста в ДОО </w:t>
            </w:r>
          </w:p>
        </w:tc>
        <w:tc>
          <w:tcPr>
            <w:tcW w:w="3969" w:type="dxa"/>
          </w:tcPr>
          <w:p w14:paraId="164FC1F3" w14:textId="291B25B9" w:rsidR="00A60FBB" w:rsidRPr="00E71081" w:rsidRDefault="00A60FBB" w:rsidP="00E3139F">
            <w:pPr>
              <w:pStyle w:val="a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Лекционный курс «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</w:t>
            </w: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рограммно-целевые, технологические и мониторинговые аспекты духовно-нравственного воспитания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CD03BCE" w14:textId="157AC7C2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ноябрь,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2B930DFA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Представление результатов проведения мероприятий на городских мероприятиях</w:t>
            </w:r>
          </w:p>
        </w:tc>
        <w:tc>
          <w:tcPr>
            <w:tcW w:w="2126" w:type="dxa"/>
            <w:vMerge w:val="restart"/>
            <w:vAlign w:val="center"/>
          </w:tcPr>
          <w:p w14:paraId="438BF5E1" w14:textId="306887B3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Руководитель проекта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Коломийченко Л.В.; 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Меньщикова О.Ю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A60FBB" w:rsidRPr="007D67D2" w14:paraId="1F5EA317" w14:textId="77777777" w:rsidTr="002D6845">
        <w:trPr>
          <w:gridAfter w:val="1"/>
          <w:wAfter w:w="27" w:type="dxa"/>
          <w:trHeight w:val="852"/>
        </w:trPr>
        <w:tc>
          <w:tcPr>
            <w:tcW w:w="3964" w:type="dxa"/>
            <w:vMerge/>
          </w:tcPr>
          <w:p w14:paraId="0B63B46F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B0DBE73" w14:textId="57710AB9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Семинар «Региональные ценности Екатеринбурга и их отражение в содержании парциальных программ» (с</w:t>
            </w: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одержание и формы работы ДОО Екатеринбурга по наполнению вариативной части образовательных программ в соответствии с ФОП ДО)</w:t>
            </w:r>
          </w:p>
        </w:tc>
        <w:tc>
          <w:tcPr>
            <w:tcW w:w="1985" w:type="dxa"/>
          </w:tcPr>
          <w:p w14:paraId="294FF721" w14:textId="78C97EDD" w:rsidR="00A60FBB" w:rsidRPr="007D67D2" w:rsidRDefault="002D6845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март</w:t>
            </w:r>
            <w:r w:rsidR="00A60FBB" w:rsidRPr="007D67D2">
              <w:rPr>
                <w:rFonts w:ascii="Liberation Serif" w:hAnsi="Liberation Serif" w:cs="Liberation Serif"/>
                <w:sz w:val="28"/>
                <w:szCs w:val="28"/>
              </w:rPr>
              <w:t>, 202</w:t>
            </w:r>
            <w:r w:rsidR="00A60FB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14:paraId="7BC86D0C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30C712D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60FBB" w:rsidRPr="007D67D2" w14:paraId="3DF6057B" w14:textId="77777777" w:rsidTr="002D6845">
        <w:trPr>
          <w:gridAfter w:val="1"/>
          <w:wAfter w:w="27" w:type="dxa"/>
          <w:trHeight w:val="1911"/>
        </w:trPr>
        <w:tc>
          <w:tcPr>
            <w:tcW w:w="3964" w:type="dxa"/>
            <w:vMerge/>
          </w:tcPr>
          <w:p w14:paraId="0CA377BC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351A9F" w14:textId="258246AA" w:rsidR="00A60FBB" w:rsidRPr="007D67D2" w:rsidRDefault="00A60FBB" w:rsidP="00E710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Консультации для участников проекта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6E4B2FDC" w14:textId="11DDA44E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vMerge/>
          </w:tcPr>
          <w:p w14:paraId="5577EC8D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4BAD122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1081" w:rsidRPr="007D67D2" w14:paraId="4692C398" w14:textId="77777777" w:rsidTr="002D6845">
        <w:trPr>
          <w:trHeight w:val="902"/>
        </w:trPr>
        <w:tc>
          <w:tcPr>
            <w:tcW w:w="14481" w:type="dxa"/>
            <w:gridSpan w:val="6"/>
          </w:tcPr>
          <w:p w14:paraId="0AF22764" w14:textId="77777777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lastRenderedPageBreak/>
              <w:t>III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. Этап аналитический </w:t>
            </w:r>
          </w:p>
          <w:p w14:paraId="06DDD08B" w14:textId="77777777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Цель: определение эффективности проекта</w:t>
            </w:r>
          </w:p>
          <w:p w14:paraId="0696143B" w14:textId="5E859D9B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(август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– сентябрь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E71081" w:rsidRPr="007D67D2" w14:paraId="6DF97003" w14:textId="77777777" w:rsidTr="002D6845">
        <w:trPr>
          <w:gridAfter w:val="1"/>
          <w:wAfter w:w="27" w:type="dxa"/>
          <w:trHeight w:val="3043"/>
        </w:trPr>
        <w:tc>
          <w:tcPr>
            <w:tcW w:w="3964" w:type="dxa"/>
          </w:tcPr>
          <w:p w14:paraId="076685D9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Подведение предварительных итогов проекта</w:t>
            </w:r>
          </w:p>
          <w:p w14:paraId="03299154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DEAD8C" w14:textId="77777777" w:rsidR="00357ACD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Презентация наработанных по теме проекта материалов образовательными организациями и участников проекта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6CB8FF88" w14:textId="0E32D00B" w:rsidR="00E71081" w:rsidRPr="00357ACD" w:rsidRDefault="00357ACD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357ACD">
              <w:rPr>
                <w:rFonts w:ascii="Liberation Serif" w:hAnsi="Liberation Serif"/>
                <w:color w:val="000000"/>
                <w:sz w:val="28"/>
                <w:szCs w:val="28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</w:t>
            </w:r>
          </w:p>
        </w:tc>
        <w:tc>
          <w:tcPr>
            <w:tcW w:w="1985" w:type="dxa"/>
          </w:tcPr>
          <w:p w14:paraId="102FF135" w14:textId="707F7084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август 202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– сентябрь 202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A453EEB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Подведение предварительных итогов; составление плана реализации проекта на следующий образовательный период</w:t>
            </w:r>
          </w:p>
        </w:tc>
        <w:tc>
          <w:tcPr>
            <w:tcW w:w="2126" w:type="dxa"/>
          </w:tcPr>
          <w:p w14:paraId="6D8B8DD7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Меньщикова О.Ю.,</w:t>
            </w:r>
          </w:p>
          <w:p w14:paraId="1DCD7475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МДОО №№ 80, 548</w:t>
            </w:r>
          </w:p>
        </w:tc>
      </w:tr>
    </w:tbl>
    <w:p w14:paraId="173325E2" w14:textId="77777777" w:rsidR="00E71081" w:rsidRDefault="00E7108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FC7A3D6" w14:textId="68E52221" w:rsidR="00007A8E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95B4094" w14:textId="7CC93984" w:rsidR="00007A8E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EB06F4B" w14:textId="77777777" w:rsidR="00007A8E" w:rsidRPr="000E7CC9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sectPr w:rsidR="00007A8E" w:rsidRPr="000E7CC9" w:rsidSect="00BC6C9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11FC"/>
    <w:multiLevelType w:val="multilevel"/>
    <w:tmpl w:val="6A54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FB"/>
    <w:rsid w:val="00007A8E"/>
    <w:rsid w:val="000505D4"/>
    <w:rsid w:val="00062C84"/>
    <w:rsid w:val="00076B61"/>
    <w:rsid w:val="000B23A8"/>
    <w:rsid w:val="000E7CC9"/>
    <w:rsid w:val="001B1240"/>
    <w:rsid w:val="002511BB"/>
    <w:rsid w:val="00283A39"/>
    <w:rsid w:val="002D51DE"/>
    <w:rsid w:val="002D6845"/>
    <w:rsid w:val="00322CCA"/>
    <w:rsid w:val="00344496"/>
    <w:rsid w:val="00357ACD"/>
    <w:rsid w:val="003A3F94"/>
    <w:rsid w:val="003A4883"/>
    <w:rsid w:val="003E4D09"/>
    <w:rsid w:val="0043013F"/>
    <w:rsid w:val="0043559D"/>
    <w:rsid w:val="00444C70"/>
    <w:rsid w:val="004E4A88"/>
    <w:rsid w:val="004E4B4C"/>
    <w:rsid w:val="00561EBB"/>
    <w:rsid w:val="00597CDB"/>
    <w:rsid w:val="00612AFB"/>
    <w:rsid w:val="00651831"/>
    <w:rsid w:val="00735047"/>
    <w:rsid w:val="007B189F"/>
    <w:rsid w:val="007D67D2"/>
    <w:rsid w:val="008407FB"/>
    <w:rsid w:val="00880E46"/>
    <w:rsid w:val="00900331"/>
    <w:rsid w:val="0094329A"/>
    <w:rsid w:val="00984224"/>
    <w:rsid w:val="00A60FBB"/>
    <w:rsid w:val="00A70209"/>
    <w:rsid w:val="00A87110"/>
    <w:rsid w:val="00B15868"/>
    <w:rsid w:val="00BC6C9E"/>
    <w:rsid w:val="00D763AE"/>
    <w:rsid w:val="00DF251F"/>
    <w:rsid w:val="00E10F70"/>
    <w:rsid w:val="00E71081"/>
    <w:rsid w:val="00E83C5F"/>
    <w:rsid w:val="00F522A8"/>
    <w:rsid w:val="00FA6BBA"/>
    <w:rsid w:val="00FF4E8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8FC5"/>
  <w15:chartTrackingRefBased/>
  <w15:docId w15:val="{51FF74DC-0A0F-4A62-AFFD-AF047F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E1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D4A0-252D-4CA7-9808-42CDE300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5</cp:revision>
  <dcterms:created xsi:type="dcterms:W3CDTF">2023-10-17T11:07:00Z</dcterms:created>
  <dcterms:modified xsi:type="dcterms:W3CDTF">2023-10-25T05:48:00Z</dcterms:modified>
</cp:coreProperties>
</file>